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A3288" w14:textId="5DEBFD43" w:rsidR="003E11D1" w:rsidRDefault="00A87913" w:rsidP="00A87913">
      <w:pPr>
        <w:jc w:val="center"/>
        <w:rPr>
          <w:b/>
          <w:sz w:val="28"/>
          <w:szCs w:val="28"/>
          <w:u w:val="single"/>
        </w:rPr>
      </w:pPr>
      <w:r w:rsidRPr="00A87913">
        <w:rPr>
          <w:b/>
          <w:sz w:val="28"/>
          <w:szCs w:val="28"/>
          <w:u w:val="single"/>
        </w:rPr>
        <w:t>ROWTOR ROCKS</w:t>
      </w:r>
      <w:r w:rsidR="00384D37">
        <w:rPr>
          <w:b/>
          <w:sz w:val="28"/>
          <w:szCs w:val="28"/>
          <w:u w:val="single"/>
        </w:rPr>
        <w:t xml:space="preserve"> – The Druid Inn</w:t>
      </w:r>
    </w:p>
    <w:p w14:paraId="78316AC9" w14:textId="77777777" w:rsidR="00A87913" w:rsidRDefault="00A87913" w:rsidP="00A87913">
      <w:pPr>
        <w:jc w:val="center"/>
        <w:rPr>
          <w:b/>
          <w:sz w:val="28"/>
          <w:szCs w:val="28"/>
          <w:u w:val="single"/>
        </w:rPr>
      </w:pPr>
    </w:p>
    <w:p w14:paraId="1ADAAA11" w14:textId="77777777" w:rsidR="00A87913" w:rsidRDefault="00A87913" w:rsidP="00A87913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2BD54B88" wp14:editId="30BF72FA">
            <wp:extent cx="3810000" cy="2857500"/>
            <wp:effectExtent l="19050" t="0" r="0" b="0"/>
            <wp:docPr id="1" name="Picture 1" descr="http://www.markrichards.info/administration/fckeditor/UserFiles/10%2031%20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krichards.info/administration/fckeditor/UserFiles/10%2031%20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BB0A31" w14:textId="77777777" w:rsidR="00A87913" w:rsidRDefault="00A87913" w:rsidP="00A87913">
      <w:pPr>
        <w:jc w:val="center"/>
        <w:rPr>
          <w:b/>
          <w:sz w:val="28"/>
          <w:szCs w:val="28"/>
          <w:u w:val="single"/>
        </w:rPr>
      </w:pPr>
    </w:p>
    <w:p w14:paraId="0F82E69A" w14:textId="77777777" w:rsidR="00A87913" w:rsidRPr="00A87913" w:rsidRDefault="00A87913" w:rsidP="00A87913">
      <w:pPr>
        <w:shd w:val="clear" w:color="auto" w:fill="FFFFFF" w:themeFill="background1"/>
        <w:jc w:val="center"/>
        <w:rPr>
          <w:b/>
          <w:sz w:val="28"/>
          <w:szCs w:val="28"/>
          <w:u w:val="single"/>
        </w:rPr>
      </w:pPr>
      <w:r w:rsidRPr="00A87913">
        <w:rPr>
          <w:rFonts w:cs="Arial"/>
          <w:sz w:val="28"/>
          <w:szCs w:val="28"/>
          <w:shd w:val="clear" w:color="auto" w:fill="CCFFCC"/>
        </w:rPr>
        <w:t>ROWTOR ROCKS at</w:t>
      </w:r>
      <w:r w:rsidRPr="00A87913">
        <w:rPr>
          <w:rStyle w:val="apple-converted-space"/>
          <w:rFonts w:cs="Arial"/>
          <w:sz w:val="28"/>
          <w:szCs w:val="28"/>
          <w:shd w:val="clear" w:color="auto" w:fill="CCFFCC"/>
        </w:rPr>
        <w:t> </w:t>
      </w:r>
      <w:hyperlink r:id="rId5" w:history="1">
        <w:r w:rsidRPr="00A87913">
          <w:rPr>
            <w:rStyle w:val="Hyperlink"/>
            <w:rFonts w:cs="Arial"/>
            <w:color w:val="auto"/>
            <w:sz w:val="28"/>
            <w:szCs w:val="28"/>
            <w:shd w:val="clear" w:color="auto" w:fill="CCFFCC"/>
          </w:rPr>
          <w:t>Birchover</w:t>
        </w:r>
      </w:hyperlink>
      <w:r w:rsidRPr="00A87913">
        <w:rPr>
          <w:rStyle w:val="apple-converted-space"/>
          <w:rFonts w:cs="Arial"/>
          <w:sz w:val="28"/>
          <w:szCs w:val="28"/>
          <w:shd w:val="clear" w:color="auto" w:fill="CCFFCC"/>
        </w:rPr>
        <w:t> </w:t>
      </w:r>
      <w:r w:rsidRPr="00A87913">
        <w:rPr>
          <w:rFonts w:cs="Arial"/>
          <w:sz w:val="28"/>
          <w:szCs w:val="28"/>
          <w:shd w:val="clear" w:color="auto" w:fill="CCFFCC"/>
        </w:rPr>
        <w:t>was explained to Victorian sightseers as an ancient Druid stronghold but the only local connection with Druids was the Druid Inn which was a meeting place for the Ancient Order of Druids, a friendly society founded in 1781.</w:t>
      </w:r>
      <w:r w:rsidRPr="00A87913">
        <w:rPr>
          <w:rFonts w:cs="Arial"/>
          <w:sz w:val="28"/>
          <w:szCs w:val="28"/>
        </w:rPr>
        <w:br/>
      </w:r>
      <w:r w:rsidRPr="00A87913">
        <w:rPr>
          <w:rFonts w:cs="Arial"/>
          <w:sz w:val="28"/>
          <w:szCs w:val="28"/>
          <w:shd w:val="clear" w:color="auto" w:fill="CCFFCC"/>
        </w:rPr>
        <w:t xml:space="preserve">Carved in and through the gritstone of </w:t>
      </w:r>
      <w:proofErr w:type="spellStart"/>
      <w:r w:rsidRPr="00A87913">
        <w:rPr>
          <w:rFonts w:cs="Arial"/>
          <w:sz w:val="28"/>
          <w:szCs w:val="28"/>
          <w:shd w:val="clear" w:color="auto" w:fill="CCFFCC"/>
        </w:rPr>
        <w:t>Rowtor</w:t>
      </w:r>
      <w:proofErr w:type="spellEnd"/>
      <w:r w:rsidRPr="00A87913">
        <w:rPr>
          <w:rFonts w:cs="Arial"/>
          <w:sz w:val="28"/>
          <w:szCs w:val="28"/>
          <w:shd w:val="clear" w:color="auto" w:fill="CCFFCC"/>
        </w:rPr>
        <w:t xml:space="preserve"> Rocks are caves, rooms, alcoves, tunnels, flights of worn stone steps, a stone armchair, a square </w:t>
      </w:r>
      <w:proofErr w:type="spellStart"/>
      <w:r w:rsidRPr="00A87913">
        <w:rPr>
          <w:rFonts w:cs="Arial"/>
          <w:sz w:val="28"/>
          <w:szCs w:val="28"/>
          <w:shd w:val="clear" w:color="auto" w:fill="CCFFCC"/>
        </w:rPr>
        <w:t>font</w:t>
      </w:r>
      <w:proofErr w:type="spellEnd"/>
      <w:r w:rsidRPr="00A87913">
        <w:rPr>
          <w:rFonts w:cs="Arial"/>
          <w:sz w:val="28"/>
          <w:szCs w:val="28"/>
          <w:shd w:val="clear" w:color="auto" w:fill="CCFFCC"/>
        </w:rPr>
        <w:t>, cup and ring markings, rock basins and square sockets which may have supported crosses.</w:t>
      </w:r>
      <w:r w:rsidRPr="00A87913">
        <w:rPr>
          <w:rFonts w:cs="Arial"/>
          <w:sz w:val="28"/>
          <w:szCs w:val="28"/>
        </w:rPr>
        <w:br/>
      </w:r>
      <w:r w:rsidRPr="00A87913">
        <w:rPr>
          <w:rFonts w:cs="Arial"/>
          <w:sz w:val="28"/>
          <w:szCs w:val="28"/>
          <w:shd w:val="clear" w:color="auto" w:fill="CCFFCC"/>
        </w:rPr>
        <w:t>The views are now obscured by trees but nevertheless still impressive.</w:t>
      </w:r>
      <w:r w:rsidRPr="00A87913">
        <w:rPr>
          <w:rFonts w:cs="Arial"/>
          <w:sz w:val="28"/>
          <w:szCs w:val="28"/>
        </w:rPr>
        <w:br/>
      </w:r>
      <w:r w:rsidRPr="00A87913">
        <w:rPr>
          <w:rFonts w:cs="Arial"/>
          <w:sz w:val="28"/>
          <w:szCs w:val="28"/>
          <w:shd w:val="clear" w:color="auto" w:fill="CCFFCC"/>
        </w:rPr>
        <w:t>All of this extensive sculpting was the work of local parson Thomas Eyre three centuries ago.</w:t>
      </w:r>
      <w:r w:rsidRPr="00A87913">
        <w:rPr>
          <w:rFonts w:cs="Arial"/>
          <w:sz w:val="28"/>
          <w:szCs w:val="28"/>
        </w:rPr>
        <w:br/>
      </w:r>
      <w:r w:rsidRPr="00A87913">
        <w:rPr>
          <w:rFonts w:cs="Arial"/>
          <w:sz w:val="28"/>
          <w:szCs w:val="28"/>
          <w:shd w:val="clear" w:color="auto" w:fill="CCFFCC"/>
        </w:rPr>
        <w:t>At the eastern edge of the eighty yard gritstone ridge was a large rocking stone, weighing an estimated 50 tons, which could be moved by hand until, it is said that on Whit Sunday 1799 a gang of 14 young people pushed the stone off its pivot. The stone was replaced but the original balance could not be restored.</w:t>
      </w:r>
    </w:p>
    <w:sectPr w:rsidR="00A87913" w:rsidRPr="00A87913" w:rsidSect="003E1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913"/>
    <w:rsid w:val="002D43D3"/>
    <w:rsid w:val="00384D37"/>
    <w:rsid w:val="003E11D1"/>
    <w:rsid w:val="00A8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EEBF2"/>
  <w15:docId w15:val="{345F7F5B-FA1F-4BF2-BEC9-B2478159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87913"/>
  </w:style>
  <w:style w:type="character" w:styleId="Hyperlink">
    <w:name w:val="Hyperlink"/>
    <w:basedOn w:val="DefaultParagraphFont"/>
    <w:uiPriority w:val="99"/>
    <w:semiHidden/>
    <w:unhideWhenUsed/>
    <w:rsid w:val="00A87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rbyshireheritage.co.uk/Menu/Townsandvillages/Birchover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 Farm</dc:creator>
  <cp:lastModifiedBy>Barn Farm Campsite</cp:lastModifiedBy>
  <cp:revision>2</cp:revision>
  <cp:lastPrinted>2020-07-24T14:13:00Z</cp:lastPrinted>
  <dcterms:created xsi:type="dcterms:W3CDTF">2016-06-03T09:02:00Z</dcterms:created>
  <dcterms:modified xsi:type="dcterms:W3CDTF">2020-07-24T16:49:00Z</dcterms:modified>
</cp:coreProperties>
</file>